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E577" w14:textId="069E839F" w:rsidR="00703245" w:rsidRDefault="00206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</w:t>
      </w:r>
      <w:r w:rsidR="00E378F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3EAC387" wp14:editId="218570C7">
            <wp:extent cx="1600200" cy="8999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viwe Logo Low Res (Oct 202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028" cy="91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FE945" w14:textId="4F2A0F76" w:rsidR="00703245" w:rsidRPr="00206807" w:rsidRDefault="00176BB6" w:rsidP="00176BB6">
      <w:pPr>
        <w:spacing w:before="49"/>
        <w:ind w:right="2512"/>
        <w:rPr>
          <w:rFonts w:ascii="Arial" w:eastAsia="Arial" w:hAnsi="Arial" w:cs="Arial"/>
          <w:sz w:val="40"/>
          <w:szCs w:val="4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="003C0DCF" w:rsidRPr="00206807">
        <w:rPr>
          <w:rFonts w:ascii="Arial"/>
          <w:b/>
          <w:sz w:val="40"/>
          <w:szCs w:val="40"/>
        </w:rPr>
        <w:t>Uviwe</w:t>
      </w:r>
      <w:proofErr w:type="spellEnd"/>
      <w:r w:rsidR="003C0DCF" w:rsidRPr="00206807">
        <w:rPr>
          <w:rFonts w:ascii="Arial"/>
          <w:b/>
          <w:sz w:val="40"/>
          <w:szCs w:val="40"/>
        </w:rPr>
        <w:t xml:space="preserve"> </w:t>
      </w:r>
      <w:r w:rsidR="003C0DCF" w:rsidRPr="00206807">
        <w:rPr>
          <w:rFonts w:ascii="Arial"/>
          <w:b/>
          <w:spacing w:val="-1"/>
          <w:sz w:val="40"/>
          <w:szCs w:val="40"/>
        </w:rPr>
        <w:t>Child</w:t>
      </w:r>
      <w:r w:rsidR="003C0DCF" w:rsidRPr="00206807">
        <w:rPr>
          <w:rFonts w:ascii="Arial"/>
          <w:b/>
          <w:spacing w:val="1"/>
          <w:sz w:val="40"/>
          <w:szCs w:val="40"/>
        </w:rPr>
        <w:t xml:space="preserve"> </w:t>
      </w:r>
      <w:r w:rsidR="003C0DCF" w:rsidRPr="00206807">
        <w:rPr>
          <w:rFonts w:ascii="Arial"/>
          <w:b/>
          <w:sz w:val="40"/>
          <w:szCs w:val="40"/>
        </w:rPr>
        <w:t>&amp;</w:t>
      </w:r>
      <w:r w:rsidR="003C0DCF" w:rsidRPr="00206807">
        <w:rPr>
          <w:rFonts w:ascii="Arial"/>
          <w:b/>
          <w:spacing w:val="-4"/>
          <w:sz w:val="40"/>
          <w:szCs w:val="40"/>
        </w:rPr>
        <w:t xml:space="preserve"> </w:t>
      </w:r>
      <w:r w:rsidR="003C0DCF" w:rsidRPr="00206807">
        <w:rPr>
          <w:rFonts w:ascii="Arial"/>
          <w:b/>
          <w:sz w:val="40"/>
          <w:szCs w:val="40"/>
        </w:rPr>
        <w:t xml:space="preserve">Youth </w:t>
      </w:r>
      <w:r w:rsidR="003C0DCF" w:rsidRPr="00206807">
        <w:rPr>
          <w:rFonts w:ascii="Arial"/>
          <w:b/>
          <w:spacing w:val="-1"/>
          <w:sz w:val="40"/>
          <w:szCs w:val="40"/>
        </w:rPr>
        <w:t>Services</w:t>
      </w:r>
    </w:p>
    <w:p w14:paraId="1304FA66" w14:textId="386F4733" w:rsidR="00703245" w:rsidRDefault="003C0DCF">
      <w:pPr>
        <w:spacing w:before="61"/>
        <w:ind w:left="2312" w:right="2512"/>
        <w:jc w:val="center"/>
        <w:rPr>
          <w:rFonts w:ascii="Arial" w:eastAsia="Arial" w:hAnsi="Arial" w:cs="Arial"/>
          <w:sz w:val="48"/>
          <w:szCs w:val="48"/>
        </w:rPr>
      </w:pPr>
      <w:r w:rsidRPr="00206807">
        <w:rPr>
          <w:rFonts w:ascii="Arial"/>
          <w:b/>
          <w:spacing w:val="-1"/>
          <w:sz w:val="40"/>
          <w:szCs w:val="40"/>
        </w:rPr>
        <w:t>202</w:t>
      </w:r>
      <w:r w:rsidR="00206807" w:rsidRPr="00206807">
        <w:rPr>
          <w:rFonts w:ascii="Arial"/>
          <w:b/>
          <w:spacing w:val="-1"/>
          <w:sz w:val="40"/>
          <w:szCs w:val="40"/>
        </w:rPr>
        <w:t>3</w:t>
      </w:r>
      <w:r w:rsidRPr="00206807">
        <w:rPr>
          <w:rFonts w:ascii="Arial"/>
          <w:b/>
          <w:spacing w:val="1"/>
          <w:sz w:val="40"/>
          <w:szCs w:val="40"/>
        </w:rPr>
        <w:t xml:space="preserve"> </w:t>
      </w:r>
      <w:r w:rsidRPr="00206807">
        <w:rPr>
          <w:rFonts w:ascii="Arial"/>
          <w:b/>
          <w:sz w:val="40"/>
          <w:szCs w:val="40"/>
        </w:rPr>
        <w:t xml:space="preserve">ECD </w:t>
      </w:r>
      <w:r w:rsidRPr="00206807">
        <w:rPr>
          <w:rFonts w:ascii="Arial"/>
          <w:b/>
          <w:spacing w:val="-1"/>
          <w:sz w:val="40"/>
          <w:szCs w:val="40"/>
        </w:rPr>
        <w:t>MONTHLY</w:t>
      </w:r>
      <w:r w:rsidRPr="00206807">
        <w:rPr>
          <w:rFonts w:ascii="Arial"/>
          <w:b/>
          <w:sz w:val="40"/>
          <w:szCs w:val="40"/>
        </w:rPr>
        <w:t xml:space="preserve"> </w:t>
      </w:r>
      <w:r w:rsidRPr="00206807">
        <w:rPr>
          <w:rFonts w:ascii="Arial"/>
          <w:b/>
          <w:spacing w:val="-1"/>
          <w:sz w:val="40"/>
          <w:szCs w:val="40"/>
        </w:rPr>
        <w:t>FEES</w:t>
      </w:r>
    </w:p>
    <w:p w14:paraId="3C32D380" w14:textId="76AEF583" w:rsidR="00206807" w:rsidRPr="00E378F7" w:rsidRDefault="00106CE7" w:rsidP="00206807">
      <w:pPr>
        <w:pStyle w:val="BodyText"/>
        <w:spacing w:before="373"/>
        <w:ind w:left="220" w:firstLine="0"/>
        <w:jc w:val="both"/>
        <w:rPr>
          <w:spacing w:val="-1"/>
          <w:sz w:val="24"/>
          <w:szCs w:val="24"/>
        </w:rPr>
      </w:pPr>
      <w:r>
        <w:rPr>
          <w:b/>
          <w:spacing w:val="-1"/>
          <w:sz w:val="28"/>
          <w:szCs w:val="28"/>
        </w:rPr>
        <w:t xml:space="preserve"> </w:t>
      </w:r>
      <w:r w:rsidR="003C0DCF" w:rsidRPr="00E378F7">
        <w:rPr>
          <w:spacing w:val="-1"/>
          <w:sz w:val="24"/>
          <w:szCs w:val="24"/>
        </w:rPr>
        <w:t>Dear</w:t>
      </w:r>
      <w:r w:rsidR="003C0DCF" w:rsidRPr="00E378F7">
        <w:rPr>
          <w:spacing w:val="1"/>
          <w:sz w:val="24"/>
          <w:szCs w:val="24"/>
        </w:rPr>
        <w:t xml:space="preserve"> </w:t>
      </w:r>
      <w:r w:rsidR="003C0DCF" w:rsidRPr="00E378F7">
        <w:rPr>
          <w:spacing w:val="-1"/>
          <w:sz w:val="24"/>
          <w:szCs w:val="24"/>
        </w:rPr>
        <w:t>Parents</w:t>
      </w:r>
    </w:p>
    <w:p w14:paraId="3E9DF886" w14:textId="74B4E5B3" w:rsidR="00703245" w:rsidRPr="00E378F7" w:rsidRDefault="00106CE7">
      <w:pPr>
        <w:spacing w:before="38"/>
        <w:ind w:left="220"/>
        <w:jc w:val="both"/>
        <w:rPr>
          <w:rFonts w:ascii="Arial" w:eastAsia="Arial" w:hAnsi="Arial" w:cs="Arial"/>
          <w:sz w:val="24"/>
          <w:szCs w:val="24"/>
        </w:rPr>
      </w:pPr>
      <w:r w:rsidRPr="00E378F7">
        <w:rPr>
          <w:rFonts w:ascii="Arial"/>
          <w:b/>
          <w:sz w:val="24"/>
          <w:szCs w:val="24"/>
        </w:rPr>
        <w:t xml:space="preserve"> </w:t>
      </w:r>
      <w:r w:rsidR="003C0DCF" w:rsidRPr="00E378F7">
        <w:rPr>
          <w:rFonts w:ascii="Arial"/>
          <w:b/>
          <w:sz w:val="24"/>
          <w:szCs w:val="24"/>
        </w:rPr>
        <w:t>ECD</w:t>
      </w:r>
      <w:r w:rsidR="003C0DCF" w:rsidRPr="00E378F7">
        <w:rPr>
          <w:rFonts w:ascii="Arial"/>
          <w:b/>
          <w:spacing w:val="-1"/>
          <w:sz w:val="24"/>
          <w:szCs w:val="24"/>
        </w:rPr>
        <w:t xml:space="preserve"> </w:t>
      </w:r>
      <w:r w:rsidR="003C0DCF" w:rsidRPr="00E378F7">
        <w:rPr>
          <w:rFonts w:ascii="Arial"/>
          <w:b/>
          <w:sz w:val="24"/>
          <w:szCs w:val="24"/>
        </w:rPr>
        <w:t xml:space="preserve">FEE </w:t>
      </w:r>
      <w:r w:rsidR="003C0DCF" w:rsidRPr="00E378F7">
        <w:rPr>
          <w:rFonts w:ascii="Arial"/>
          <w:b/>
          <w:spacing w:val="-1"/>
          <w:sz w:val="24"/>
          <w:szCs w:val="24"/>
        </w:rPr>
        <w:t>STRUCTURE</w:t>
      </w:r>
      <w:r w:rsidR="003C0DCF" w:rsidRPr="00E378F7">
        <w:rPr>
          <w:rFonts w:ascii="Arial"/>
          <w:b/>
          <w:sz w:val="24"/>
          <w:szCs w:val="24"/>
        </w:rPr>
        <w:t xml:space="preserve"> FOR</w:t>
      </w:r>
      <w:r w:rsidR="003C0DCF" w:rsidRPr="00E378F7">
        <w:rPr>
          <w:rFonts w:ascii="Arial"/>
          <w:b/>
          <w:spacing w:val="3"/>
          <w:sz w:val="24"/>
          <w:szCs w:val="24"/>
        </w:rPr>
        <w:t xml:space="preserve"> </w:t>
      </w:r>
      <w:r w:rsidR="003C0DCF" w:rsidRPr="00E378F7">
        <w:rPr>
          <w:rFonts w:ascii="Arial"/>
          <w:b/>
          <w:spacing w:val="-1"/>
          <w:sz w:val="24"/>
          <w:szCs w:val="24"/>
        </w:rPr>
        <w:t>202</w:t>
      </w:r>
      <w:r w:rsidR="00206807" w:rsidRPr="00E378F7">
        <w:rPr>
          <w:rFonts w:ascii="Arial"/>
          <w:b/>
          <w:spacing w:val="-1"/>
          <w:sz w:val="24"/>
          <w:szCs w:val="24"/>
        </w:rPr>
        <w:t>3</w:t>
      </w:r>
      <w:r w:rsidR="003C0DCF" w:rsidRPr="00E378F7">
        <w:rPr>
          <w:rFonts w:ascii="Arial"/>
          <w:b/>
          <w:spacing w:val="1"/>
          <w:sz w:val="24"/>
          <w:szCs w:val="24"/>
        </w:rPr>
        <w:t xml:space="preserve"> </w:t>
      </w:r>
      <w:r w:rsidR="003C0DCF" w:rsidRPr="00E378F7">
        <w:rPr>
          <w:rFonts w:ascii="Arial"/>
          <w:b/>
          <w:sz w:val="24"/>
          <w:szCs w:val="24"/>
        </w:rPr>
        <w:t>FOR ALL</w:t>
      </w:r>
      <w:r w:rsidR="003C0DCF" w:rsidRPr="00E378F7">
        <w:rPr>
          <w:rFonts w:ascii="Arial"/>
          <w:b/>
          <w:spacing w:val="-4"/>
          <w:sz w:val="24"/>
          <w:szCs w:val="24"/>
        </w:rPr>
        <w:t xml:space="preserve"> </w:t>
      </w:r>
      <w:r w:rsidR="003C0DCF" w:rsidRPr="00E378F7">
        <w:rPr>
          <w:rFonts w:ascii="Arial"/>
          <w:b/>
          <w:sz w:val="24"/>
          <w:szCs w:val="24"/>
        </w:rPr>
        <w:t>UVIWE ECD</w:t>
      </w:r>
      <w:r w:rsidR="003C0DCF" w:rsidRPr="00E378F7">
        <w:rPr>
          <w:rFonts w:ascii="Arial"/>
          <w:b/>
          <w:spacing w:val="-1"/>
          <w:sz w:val="24"/>
          <w:szCs w:val="24"/>
        </w:rPr>
        <w:t xml:space="preserve"> CENTRES</w:t>
      </w:r>
    </w:p>
    <w:p w14:paraId="4D540FA9" w14:textId="77777777" w:rsidR="00703245" w:rsidRPr="00E378F7" w:rsidRDefault="0070324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643377FA" w14:textId="558A6F8F" w:rsidR="00687F11" w:rsidRPr="00E378F7" w:rsidRDefault="00106CE7" w:rsidP="00687F11">
      <w:pPr>
        <w:pStyle w:val="BodyText"/>
        <w:spacing w:line="276" w:lineRule="auto"/>
        <w:ind w:left="284" w:right="412" w:hanging="78"/>
        <w:jc w:val="both"/>
        <w:rPr>
          <w:spacing w:val="-9"/>
          <w:sz w:val="24"/>
          <w:szCs w:val="24"/>
        </w:rPr>
      </w:pPr>
      <w:r w:rsidRPr="00E378F7">
        <w:rPr>
          <w:spacing w:val="-2"/>
          <w:sz w:val="24"/>
          <w:szCs w:val="24"/>
        </w:rPr>
        <w:t xml:space="preserve"> </w:t>
      </w:r>
      <w:proofErr w:type="spellStart"/>
      <w:r w:rsidR="003C0DCF" w:rsidRPr="00E378F7">
        <w:rPr>
          <w:spacing w:val="-2"/>
          <w:sz w:val="24"/>
          <w:szCs w:val="24"/>
        </w:rPr>
        <w:t>Uviwe</w:t>
      </w:r>
      <w:proofErr w:type="spellEnd"/>
      <w:r w:rsidR="003C0DCF" w:rsidRPr="00E378F7">
        <w:rPr>
          <w:spacing w:val="-7"/>
          <w:sz w:val="24"/>
          <w:szCs w:val="24"/>
        </w:rPr>
        <w:t xml:space="preserve"> </w:t>
      </w:r>
      <w:r w:rsidR="003C0DCF" w:rsidRPr="00E378F7">
        <w:rPr>
          <w:spacing w:val="-2"/>
          <w:sz w:val="24"/>
          <w:szCs w:val="24"/>
        </w:rPr>
        <w:t>Child</w:t>
      </w:r>
      <w:r w:rsidR="003C0DCF" w:rsidRPr="00E378F7">
        <w:rPr>
          <w:spacing w:val="-4"/>
          <w:sz w:val="24"/>
          <w:szCs w:val="24"/>
        </w:rPr>
        <w:t xml:space="preserve"> </w:t>
      </w:r>
      <w:r w:rsidR="003C0DCF" w:rsidRPr="00E378F7">
        <w:rPr>
          <w:sz w:val="24"/>
          <w:szCs w:val="24"/>
        </w:rPr>
        <w:t>&amp;</w:t>
      </w:r>
      <w:r w:rsidR="003C0DCF" w:rsidRPr="00E378F7">
        <w:rPr>
          <w:spacing w:val="-7"/>
          <w:sz w:val="24"/>
          <w:szCs w:val="24"/>
        </w:rPr>
        <w:t xml:space="preserve"> </w:t>
      </w:r>
      <w:r w:rsidR="003C0DCF" w:rsidRPr="00E378F7">
        <w:rPr>
          <w:spacing w:val="-1"/>
          <w:sz w:val="24"/>
          <w:szCs w:val="24"/>
        </w:rPr>
        <w:t>Youth</w:t>
      </w:r>
      <w:r w:rsidR="003C0DCF" w:rsidRPr="00E378F7">
        <w:rPr>
          <w:spacing w:val="-6"/>
          <w:sz w:val="24"/>
          <w:szCs w:val="24"/>
        </w:rPr>
        <w:t xml:space="preserve"> </w:t>
      </w:r>
      <w:r w:rsidR="003C0DCF" w:rsidRPr="00E378F7">
        <w:rPr>
          <w:spacing w:val="-1"/>
          <w:sz w:val="24"/>
          <w:szCs w:val="24"/>
        </w:rPr>
        <w:t>Services</w:t>
      </w:r>
      <w:r w:rsidR="003C0DCF" w:rsidRPr="00E378F7">
        <w:rPr>
          <w:spacing w:val="-6"/>
          <w:sz w:val="24"/>
          <w:szCs w:val="24"/>
        </w:rPr>
        <w:t xml:space="preserve"> </w:t>
      </w:r>
      <w:r w:rsidR="00206807" w:rsidRPr="00E378F7">
        <w:rPr>
          <w:spacing w:val="-6"/>
          <w:sz w:val="24"/>
          <w:szCs w:val="24"/>
        </w:rPr>
        <w:t xml:space="preserve">strive to provide a safe space where your child </w:t>
      </w:r>
      <w:r w:rsidR="003C0DCF" w:rsidRPr="00E378F7">
        <w:rPr>
          <w:spacing w:val="-2"/>
          <w:sz w:val="24"/>
          <w:szCs w:val="24"/>
        </w:rPr>
        <w:t>will</w:t>
      </w:r>
      <w:r w:rsidR="003C0DCF" w:rsidRPr="00E378F7">
        <w:rPr>
          <w:spacing w:val="-3"/>
          <w:sz w:val="24"/>
          <w:szCs w:val="24"/>
        </w:rPr>
        <w:t xml:space="preserve"> </w:t>
      </w:r>
      <w:r w:rsidR="00206807" w:rsidRPr="00E378F7">
        <w:rPr>
          <w:spacing w:val="-1"/>
          <w:sz w:val="24"/>
          <w:szCs w:val="24"/>
        </w:rPr>
        <w:t xml:space="preserve">receive adequate nutrition, a full educational </w:t>
      </w:r>
      <w:proofErr w:type="spellStart"/>
      <w:r w:rsidR="00206807" w:rsidRPr="00E378F7">
        <w:rPr>
          <w:spacing w:val="-1"/>
          <w:sz w:val="24"/>
          <w:szCs w:val="24"/>
        </w:rPr>
        <w:t>programme</w:t>
      </w:r>
      <w:proofErr w:type="spellEnd"/>
      <w:r w:rsidR="00206807" w:rsidRPr="00E378F7">
        <w:rPr>
          <w:spacing w:val="-1"/>
          <w:sz w:val="24"/>
          <w:szCs w:val="24"/>
        </w:rPr>
        <w:t xml:space="preserve"> and </w:t>
      </w:r>
      <w:r w:rsidR="00E378F7" w:rsidRPr="00E378F7">
        <w:rPr>
          <w:spacing w:val="-1"/>
          <w:sz w:val="24"/>
          <w:szCs w:val="24"/>
        </w:rPr>
        <w:t>the opportunities to optimally grow and develop.</w:t>
      </w:r>
      <w:r w:rsidR="003C0DCF" w:rsidRPr="00E378F7">
        <w:rPr>
          <w:spacing w:val="-9"/>
          <w:sz w:val="24"/>
          <w:szCs w:val="24"/>
        </w:rPr>
        <w:t xml:space="preserve"> </w:t>
      </w:r>
    </w:p>
    <w:p w14:paraId="3AE6AA60" w14:textId="77777777" w:rsidR="00E378F7" w:rsidRPr="00E378F7" w:rsidRDefault="00E378F7" w:rsidP="00687F11">
      <w:pPr>
        <w:pStyle w:val="BodyText"/>
        <w:spacing w:line="276" w:lineRule="auto"/>
        <w:ind w:left="284" w:right="412" w:hanging="78"/>
        <w:jc w:val="both"/>
        <w:rPr>
          <w:spacing w:val="-1"/>
          <w:sz w:val="24"/>
          <w:szCs w:val="24"/>
        </w:rPr>
      </w:pPr>
    </w:p>
    <w:p w14:paraId="2515BB8D" w14:textId="729D574F" w:rsidR="00687F11" w:rsidRPr="00E378F7" w:rsidRDefault="00687F11" w:rsidP="00687F11">
      <w:pPr>
        <w:pStyle w:val="BodyText"/>
        <w:spacing w:line="276" w:lineRule="auto"/>
        <w:ind w:left="284" w:right="412" w:hanging="78"/>
        <w:jc w:val="both"/>
        <w:rPr>
          <w:spacing w:val="-1"/>
          <w:sz w:val="24"/>
          <w:szCs w:val="24"/>
        </w:rPr>
      </w:pPr>
      <w:r w:rsidRPr="00E378F7">
        <w:rPr>
          <w:sz w:val="24"/>
          <w:szCs w:val="24"/>
        </w:rPr>
        <w:t xml:space="preserve"> </w:t>
      </w:r>
      <w:r w:rsidR="003C0DCF" w:rsidRPr="00E378F7">
        <w:rPr>
          <w:sz w:val="24"/>
          <w:szCs w:val="24"/>
        </w:rPr>
        <w:t>We</w:t>
      </w:r>
      <w:r w:rsidR="003C0DCF" w:rsidRPr="00E378F7">
        <w:rPr>
          <w:spacing w:val="13"/>
          <w:sz w:val="24"/>
          <w:szCs w:val="24"/>
        </w:rPr>
        <w:t xml:space="preserve"> </w:t>
      </w:r>
      <w:r w:rsidR="003C0DCF" w:rsidRPr="00E378F7">
        <w:rPr>
          <w:spacing w:val="-1"/>
          <w:sz w:val="24"/>
          <w:szCs w:val="24"/>
        </w:rPr>
        <w:t>are</w:t>
      </w:r>
      <w:r w:rsidR="003C0DCF" w:rsidRPr="00E378F7">
        <w:rPr>
          <w:spacing w:val="12"/>
          <w:sz w:val="24"/>
          <w:szCs w:val="24"/>
        </w:rPr>
        <w:t xml:space="preserve"> </w:t>
      </w:r>
      <w:r w:rsidR="003C0DCF" w:rsidRPr="00E378F7">
        <w:rPr>
          <w:spacing w:val="-1"/>
          <w:sz w:val="24"/>
          <w:szCs w:val="24"/>
        </w:rPr>
        <w:t>working</w:t>
      </w:r>
      <w:r w:rsidR="003C0DCF" w:rsidRPr="00E378F7">
        <w:rPr>
          <w:spacing w:val="12"/>
          <w:sz w:val="24"/>
          <w:szCs w:val="24"/>
        </w:rPr>
        <w:t xml:space="preserve"> </w:t>
      </w:r>
      <w:r w:rsidR="003C0DCF" w:rsidRPr="00E378F7">
        <w:rPr>
          <w:spacing w:val="-1"/>
          <w:sz w:val="24"/>
          <w:szCs w:val="24"/>
        </w:rPr>
        <w:t>hard</w:t>
      </w:r>
      <w:r w:rsidR="003C0DCF" w:rsidRPr="00E378F7">
        <w:rPr>
          <w:spacing w:val="12"/>
          <w:sz w:val="24"/>
          <w:szCs w:val="24"/>
        </w:rPr>
        <w:t xml:space="preserve"> </w:t>
      </w:r>
      <w:r w:rsidR="003C0DCF" w:rsidRPr="00E378F7">
        <w:rPr>
          <w:sz w:val="24"/>
          <w:szCs w:val="24"/>
        </w:rPr>
        <w:t>to</w:t>
      </w:r>
      <w:r w:rsidR="003C0DCF" w:rsidRPr="00E378F7">
        <w:rPr>
          <w:spacing w:val="10"/>
          <w:sz w:val="24"/>
          <w:szCs w:val="24"/>
        </w:rPr>
        <w:t xml:space="preserve"> </w:t>
      </w:r>
      <w:r w:rsidR="00E378F7" w:rsidRPr="00E378F7">
        <w:rPr>
          <w:spacing w:val="-1"/>
          <w:sz w:val="24"/>
          <w:szCs w:val="24"/>
        </w:rPr>
        <w:t>s</w:t>
      </w:r>
      <w:r w:rsidRPr="00E378F7">
        <w:rPr>
          <w:spacing w:val="-1"/>
          <w:sz w:val="24"/>
          <w:szCs w:val="24"/>
        </w:rPr>
        <w:t>ecure the support from funders</w:t>
      </w:r>
      <w:r w:rsidR="00E378F7" w:rsidRPr="00E378F7">
        <w:rPr>
          <w:spacing w:val="-1"/>
          <w:sz w:val="24"/>
          <w:szCs w:val="24"/>
        </w:rPr>
        <w:t xml:space="preserve"> </w:t>
      </w:r>
      <w:r w:rsidRPr="00E378F7">
        <w:rPr>
          <w:spacing w:val="-1"/>
          <w:sz w:val="24"/>
          <w:szCs w:val="24"/>
        </w:rPr>
        <w:t>bu</w:t>
      </w:r>
      <w:r w:rsidR="00E378F7" w:rsidRPr="00E378F7">
        <w:rPr>
          <w:spacing w:val="-1"/>
          <w:sz w:val="24"/>
          <w:szCs w:val="24"/>
        </w:rPr>
        <w:t>t,</w:t>
      </w:r>
      <w:r w:rsidRPr="00E378F7">
        <w:rPr>
          <w:spacing w:val="-1"/>
          <w:sz w:val="24"/>
          <w:szCs w:val="24"/>
        </w:rPr>
        <w:t xml:space="preserve"> we also rely </w:t>
      </w:r>
      <w:r w:rsidR="00E378F7" w:rsidRPr="00E378F7">
        <w:rPr>
          <w:spacing w:val="-1"/>
          <w:sz w:val="24"/>
          <w:szCs w:val="24"/>
        </w:rPr>
        <w:t xml:space="preserve">heavily </w:t>
      </w:r>
      <w:r w:rsidRPr="00E378F7">
        <w:rPr>
          <w:spacing w:val="-1"/>
          <w:sz w:val="24"/>
          <w:szCs w:val="24"/>
        </w:rPr>
        <w:t>on</w:t>
      </w:r>
    </w:p>
    <w:p w14:paraId="192B611F" w14:textId="3F517BF6" w:rsidR="00E378F7" w:rsidRPr="00E378F7" w:rsidRDefault="00E378F7" w:rsidP="00687F11">
      <w:pPr>
        <w:pStyle w:val="BodyText"/>
        <w:spacing w:line="276" w:lineRule="auto"/>
        <w:ind w:left="284" w:right="412" w:hanging="78"/>
        <w:jc w:val="both"/>
        <w:rPr>
          <w:spacing w:val="-1"/>
          <w:sz w:val="24"/>
          <w:szCs w:val="24"/>
        </w:rPr>
      </w:pPr>
      <w:r w:rsidRPr="00E378F7">
        <w:rPr>
          <w:spacing w:val="-1"/>
          <w:sz w:val="24"/>
          <w:szCs w:val="24"/>
        </w:rPr>
        <w:t xml:space="preserve"> every parent’s commitment and responsibility to pay their child’s fees.  As you are aware, our ECD </w:t>
      </w:r>
      <w:proofErr w:type="spellStart"/>
      <w:r w:rsidRPr="00E378F7">
        <w:rPr>
          <w:spacing w:val="-1"/>
          <w:sz w:val="24"/>
          <w:szCs w:val="24"/>
        </w:rPr>
        <w:t>centres</w:t>
      </w:r>
      <w:proofErr w:type="spellEnd"/>
      <w:r w:rsidRPr="00E378F7">
        <w:rPr>
          <w:spacing w:val="-1"/>
          <w:sz w:val="24"/>
          <w:szCs w:val="24"/>
        </w:rPr>
        <w:t xml:space="preserve"> do not receive any subsidy from government and the sustainability of the </w:t>
      </w:r>
      <w:proofErr w:type="spellStart"/>
      <w:r w:rsidRPr="00E378F7">
        <w:rPr>
          <w:spacing w:val="-1"/>
          <w:sz w:val="24"/>
          <w:szCs w:val="24"/>
        </w:rPr>
        <w:t>centre</w:t>
      </w:r>
      <w:proofErr w:type="spellEnd"/>
      <w:r w:rsidRPr="00E378F7">
        <w:rPr>
          <w:spacing w:val="-1"/>
          <w:sz w:val="24"/>
          <w:szCs w:val="24"/>
        </w:rPr>
        <w:t xml:space="preserve"> is dependent on paid school fees and successful fundraising activities.  To assist us with providing your child(ren) with quality education, the fee structure for 2023 is set out below:</w:t>
      </w:r>
    </w:p>
    <w:p w14:paraId="196752F7" w14:textId="77777777" w:rsidR="00703245" w:rsidRDefault="00703245">
      <w:pPr>
        <w:spacing w:before="8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6976"/>
      </w:tblGrid>
      <w:tr w:rsidR="00703245" w14:paraId="5D118CB8" w14:textId="77777777" w:rsidTr="00123195">
        <w:trPr>
          <w:trHeight w:hRule="exact" w:val="320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E67CF0" w14:textId="77777777" w:rsidR="00703245" w:rsidRDefault="003C0DCF">
            <w:pPr>
              <w:pStyle w:val="TableParagraph"/>
              <w:ind w:left="1326" w:right="263" w:hanging="10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STANDARD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STRUCTURE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 xml:space="preserve">FOR </w:t>
            </w:r>
            <w:r>
              <w:rPr>
                <w:rFonts w:ascii="Arial"/>
                <w:b/>
                <w:spacing w:val="-1"/>
              </w:rPr>
              <w:t>2022</w:t>
            </w:r>
          </w:p>
        </w:tc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53C74C" w14:textId="546CD5C2" w:rsidR="00703245" w:rsidRDefault="003C0DCF">
            <w:pPr>
              <w:pStyle w:val="TableParagraph"/>
              <w:spacing w:line="252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Explanation</w:t>
            </w:r>
          </w:p>
        </w:tc>
      </w:tr>
      <w:tr w:rsidR="00703245" w14:paraId="70E59967" w14:textId="77777777" w:rsidTr="008F5157">
        <w:trPr>
          <w:trHeight w:hRule="exact" w:val="962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4E15" w14:textId="60B1D65D" w:rsidR="00703245" w:rsidRDefault="003C0DCF">
            <w:pPr>
              <w:pStyle w:val="TableParagraph"/>
              <w:spacing w:line="480" w:lineRule="auto"/>
              <w:ind w:left="1417" w:right="512" w:hanging="9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Registration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fee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per </w:t>
            </w:r>
            <w:proofErr w:type="gramStart"/>
            <w:r>
              <w:rPr>
                <w:rFonts w:ascii="Arial"/>
                <w:b/>
                <w:spacing w:val="-1"/>
              </w:rPr>
              <w:t>child</w:t>
            </w:r>
            <w:r w:rsidR="001C448D">
              <w:rPr>
                <w:rFonts w:ascii="Arial"/>
                <w:b/>
                <w:spacing w:val="21"/>
              </w:rPr>
              <w:t xml:space="preserve">  </w:t>
            </w:r>
            <w:r>
              <w:rPr>
                <w:rFonts w:ascii="Arial"/>
                <w:b/>
                <w:spacing w:val="-1"/>
              </w:rPr>
              <w:t>R</w:t>
            </w:r>
            <w:r w:rsidR="00E378F7">
              <w:rPr>
                <w:rFonts w:ascii="Arial"/>
                <w:b/>
                <w:spacing w:val="-1"/>
              </w:rPr>
              <w:t>200.00</w:t>
            </w:r>
            <w:proofErr w:type="gramEnd"/>
            <w:r w:rsidR="001C448D">
              <w:rPr>
                <w:rFonts w:ascii="Arial"/>
                <w:b/>
                <w:spacing w:val="-1"/>
              </w:rPr>
              <w:t xml:space="preserve">   </w:t>
            </w:r>
          </w:p>
        </w:tc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029EF" w14:textId="316A41D8" w:rsidR="00703245" w:rsidRDefault="003C0DCF">
            <w:pPr>
              <w:pStyle w:val="TableParagraph"/>
              <w:ind w:left="102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payment must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child’s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enrollment.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Registration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on/before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E378F7">
              <w:rPr>
                <w:rFonts w:ascii="Arial" w:eastAsia="Arial" w:hAnsi="Arial" w:cs="Arial"/>
              </w:rPr>
              <w:t>9 December 2022.</w:t>
            </w:r>
            <w:r>
              <w:rPr>
                <w:rFonts w:ascii="Arial" w:eastAsia="Arial" w:hAnsi="Arial" w:cs="Arial"/>
                <w:spacing w:val="-1"/>
              </w:rPr>
              <w:t xml:space="preserve"> Registrations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E378F7">
              <w:rPr>
                <w:rFonts w:ascii="Arial" w:eastAsia="Arial" w:hAnsi="Arial" w:cs="Arial"/>
                <w:spacing w:val="-1"/>
              </w:rPr>
              <w:t>on 17 October 2022.</w:t>
            </w:r>
          </w:p>
        </w:tc>
      </w:tr>
      <w:tr w:rsidR="00703245" w14:paraId="21DADE34" w14:textId="77777777" w:rsidTr="008F5157">
        <w:trPr>
          <w:trHeight w:hRule="exact" w:val="1712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AEDB1" w14:textId="5CF31A89" w:rsidR="00703245" w:rsidRPr="00E378F7" w:rsidRDefault="00E378F7">
            <w:pPr>
              <w:pStyle w:val="TableParagraph"/>
              <w:spacing w:line="479" w:lineRule="auto"/>
              <w:ind w:left="1305" w:right="434" w:hanging="8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     </w:t>
            </w:r>
            <w:r w:rsidR="003C0DCF" w:rsidRPr="00E378F7">
              <w:rPr>
                <w:rFonts w:ascii="Arial"/>
                <w:b/>
                <w:spacing w:val="-1"/>
              </w:rPr>
              <w:t>Monthly</w:t>
            </w:r>
            <w:r w:rsidR="003C0DCF" w:rsidRPr="00E378F7">
              <w:rPr>
                <w:rFonts w:ascii="Arial"/>
                <w:b/>
                <w:spacing w:val="-2"/>
              </w:rPr>
              <w:t xml:space="preserve"> </w:t>
            </w:r>
            <w:r w:rsidR="003C0DCF" w:rsidRPr="00E378F7">
              <w:rPr>
                <w:rFonts w:ascii="Arial"/>
                <w:b/>
              </w:rPr>
              <w:t>fee</w:t>
            </w:r>
            <w:r w:rsidR="003C0DCF" w:rsidRPr="00E378F7">
              <w:rPr>
                <w:rFonts w:ascii="Arial"/>
                <w:b/>
                <w:spacing w:val="-2"/>
              </w:rPr>
              <w:t xml:space="preserve"> </w:t>
            </w:r>
            <w:r w:rsidR="003C0DCF" w:rsidRPr="00E378F7">
              <w:rPr>
                <w:rFonts w:ascii="Arial"/>
                <w:b/>
                <w:spacing w:val="-1"/>
              </w:rPr>
              <w:t xml:space="preserve">per </w:t>
            </w:r>
            <w:r w:rsidR="003C0DCF" w:rsidRPr="00E378F7">
              <w:rPr>
                <w:rFonts w:ascii="Arial"/>
                <w:b/>
                <w:spacing w:val="-2"/>
              </w:rPr>
              <w:t>child</w:t>
            </w:r>
            <w:r w:rsidR="003C0DCF" w:rsidRPr="00E378F7">
              <w:rPr>
                <w:rFonts w:ascii="Arial"/>
                <w:b/>
                <w:spacing w:val="24"/>
              </w:rPr>
              <w:t xml:space="preserve"> </w:t>
            </w:r>
            <w:r w:rsidR="001C448D">
              <w:rPr>
                <w:rFonts w:ascii="Arial"/>
                <w:b/>
                <w:spacing w:val="24"/>
              </w:rPr>
              <w:t xml:space="preserve">    </w:t>
            </w:r>
            <w:r w:rsidR="003C0DCF" w:rsidRPr="00E378F7">
              <w:rPr>
                <w:rFonts w:ascii="Arial"/>
                <w:b/>
                <w:spacing w:val="-1"/>
              </w:rPr>
              <w:t>R</w:t>
            </w:r>
            <w:r>
              <w:rPr>
                <w:rFonts w:ascii="Arial"/>
                <w:b/>
                <w:spacing w:val="-1"/>
              </w:rPr>
              <w:t>7</w:t>
            </w:r>
            <w:r w:rsidR="003C0DCF" w:rsidRPr="00E378F7">
              <w:rPr>
                <w:rFonts w:ascii="Arial"/>
                <w:b/>
                <w:spacing w:val="-1"/>
              </w:rPr>
              <w:t>00.00</w:t>
            </w:r>
          </w:p>
        </w:tc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BD8114" w14:textId="5755E49A" w:rsidR="00703245" w:rsidRDefault="003C0DC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</w:t>
            </w:r>
            <w:r w:rsidR="00E378F7">
              <w:rPr>
                <w:rFonts w:ascii="Arial"/>
                <w:spacing w:val="-1"/>
              </w:rPr>
              <w:t>7</w:t>
            </w:r>
            <w:r>
              <w:rPr>
                <w:rFonts w:ascii="Arial"/>
                <w:spacing w:val="-1"/>
              </w:rPr>
              <w:t>00.00</w:t>
            </w:r>
            <w:r>
              <w:rPr>
                <w:rFonts w:ascii="Arial"/>
                <w:spacing w:val="-2"/>
              </w:rPr>
              <w:t xml:space="preserve"> </w:t>
            </w:r>
            <w:r w:rsidR="00E378F7">
              <w:rPr>
                <w:rFonts w:ascii="Arial"/>
                <w:spacing w:val="-2"/>
              </w:rPr>
              <w:t xml:space="preserve">per month,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child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get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following:</w:t>
            </w:r>
          </w:p>
          <w:p w14:paraId="5F0DDE0A" w14:textId="77777777" w:rsidR="00703245" w:rsidRDefault="003C0DCF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2 </w:t>
            </w:r>
            <w:r>
              <w:rPr>
                <w:rFonts w:ascii="Arial"/>
                <w:spacing w:val="-1"/>
              </w:rPr>
              <w:t>nutritional meals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 day</w:t>
            </w:r>
          </w:p>
          <w:p w14:paraId="6BADE33D" w14:textId="285D92F6" w:rsidR="00687F11" w:rsidRDefault="003C0DCF" w:rsidP="00687F1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179"/>
              <w:rPr>
                <w:rFonts w:ascii="Arial"/>
                <w:spacing w:val="-1"/>
              </w:rPr>
            </w:pPr>
            <w:r>
              <w:rPr>
                <w:rFonts w:ascii="Arial"/>
                <w:spacing w:val="-2"/>
              </w:rPr>
              <w:t>Daily</w:t>
            </w:r>
            <w:r>
              <w:rPr>
                <w:rFonts w:ascii="Arial"/>
                <w:spacing w:val="1"/>
              </w:rPr>
              <w:t xml:space="preserve"> </w:t>
            </w:r>
            <w:r w:rsidR="00687F11" w:rsidRPr="00687F11">
              <w:rPr>
                <w:rFonts w:ascii="Arial"/>
                <w:spacing w:val="-1"/>
              </w:rPr>
              <w:t xml:space="preserve">educational </w:t>
            </w:r>
            <w:proofErr w:type="spellStart"/>
            <w:r w:rsidR="00687F11" w:rsidRPr="00687F11">
              <w:rPr>
                <w:rFonts w:ascii="Arial"/>
                <w:spacing w:val="-1"/>
              </w:rPr>
              <w:t>programme</w:t>
            </w:r>
            <w:proofErr w:type="spellEnd"/>
            <w:r w:rsidR="00687F11" w:rsidRPr="00687F11">
              <w:rPr>
                <w:rFonts w:ascii="Arial"/>
                <w:spacing w:val="-1"/>
              </w:rPr>
              <w:t xml:space="preserve"> inclusive of activities to stimulate learning and optimal development</w:t>
            </w:r>
          </w:p>
          <w:p w14:paraId="28DBAE2D" w14:textId="5132517C" w:rsidR="001C448D" w:rsidRDefault="001C448D" w:rsidP="00687F1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17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 safe, well maintained environment</w:t>
            </w:r>
          </w:p>
          <w:p w14:paraId="126CF2BE" w14:textId="02316D08" w:rsidR="008F5157" w:rsidRDefault="008F5157" w:rsidP="00687F1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17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Top-up of stationery throughout the year</w:t>
            </w:r>
          </w:p>
          <w:p w14:paraId="65A4881C" w14:textId="73BFABCB" w:rsidR="00176BB6" w:rsidRDefault="00176BB6" w:rsidP="00176BB6">
            <w:pPr>
              <w:tabs>
                <w:tab w:val="left" w:pos="823"/>
              </w:tabs>
              <w:spacing w:before="1"/>
              <w:ind w:right="179"/>
              <w:rPr>
                <w:rFonts w:ascii="Arial"/>
                <w:spacing w:val="-1"/>
              </w:rPr>
            </w:pPr>
          </w:p>
          <w:p w14:paraId="14C9EECD" w14:textId="185D90CF" w:rsidR="00703245" w:rsidRPr="00176BB6" w:rsidRDefault="00703245" w:rsidP="00176BB6">
            <w:pPr>
              <w:tabs>
                <w:tab w:val="left" w:pos="823"/>
              </w:tabs>
              <w:spacing w:before="1"/>
              <w:ind w:right="179"/>
              <w:rPr>
                <w:rFonts w:ascii="Arial" w:eastAsia="Arial" w:hAnsi="Arial" w:cs="Arial"/>
              </w:rPr>
            </w:pPr>
          </w:p>
        </w:tc>
      </w:tr>
    </w:tbl>
    <w:p w14:paraId="648B3F6A" w14:textId="77777777" w:rsidR="00703245" w:rsidRDefault="00703245">
      <w:pPr>
        <w:spacing w:before="7"/>
        <w:rPr>
          <w:rFonts w:ascii="Arial" w:eastAsia="Arial" w:hAnsi="Arial" w:cs="Arial"/>
          <w:sz w:val="18"/>
          <w:szCs w:val="18"/>
        </w:rPr>
      </w:pPr>
    </w:p>
    <w:p w14:paraId="4D0CAD22" w14:textId="77777777" w:rsidR="00703245" w:rsidRDefault="003C0DCF">
      <w:pPr>
        <w:pStyle w:val="Heading1"/>
        <w:spacing w:before="72"/>
        <w:rPr>
          <w:b w:val="0"/>
          <w:bCs w:val="0"/>
        </w:rPr>
      </w:pPr>
      <w:r>
        <w:rPr>
          <w:rFonts w:cs="Arial"/>
        </w:rPr>
        <w:t xml:space="preserve">PAY </w:t>
      </w:r>
      <w:r>
        <w:rPr>
          <w:rFonts w:cs="Arial"/>
          <w:spacing w:val="-2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FEES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ELECTRONICALLY </w:t>
      </w:r>
      <w:r>
        <w:t>-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DO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DEPOSIT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FNB</w:t>
      </w:r>
      <w:r>
        <w:t xml:space="preserve"> </w:t>
      </w:r>
      <w:r>
        <w:rPr>
          <w:spacing w:val="-2"/>
        </w:rPr>
        <w:t>BRANCH.</w:t>
      </w:r>
    </w:p>
    <w:p w14:paraId="7A5AD334" w14:textId="77777777" w:rsidR="00703245" w:rsidRDefault="003C0DCF">
      <w:pPr>
        <w:spacing w:before="37"/>
        <w:ind w:left="2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Bank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account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details:</w:t>
      </w:r>
    </w:p>
    <w:p w14:paraId="09657AA3" w14:textId="77777777" w:rsidR="00703245" w:rsidRDefault="00703245">
      <w:pPr>
        <w:spacing w:before="10"/>
        <w:rPr>
          <w:rFonts w:ascii="Arial" w:eastAsia="Arial" w:hAnsi="Arial" w:cs="Arial"/>
          <w:b/>
          <w:bCs/>
          <w:sz w:val="3"/>
          <w:szCs w:val="3"/>
        </w:rPr>
      </w:pPr>
    </w:p>
    <w:p w14:paraId="151E85BA" w14:textId="6D613D01" w:rsidR="00703245" w:rsidRDefault="00687F1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987B2C3" wp14:editId="1CD2CC73">
                <wp:extent cx="6834505" cy="832485"/>
                <wp:effectExtent l="0" t="0" r="23495" b="24765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8324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B9A04E" w14:textId="77777777" w:rsidR="00703245" w:rsidRDefault="003C0DCF">
                            <w:pPr>
                              <w:tabs>
                                <w:tab w:val="left" w:pos="2267"/>
                              </w:tabs>
                              <w:spacing w:before="23" w:line="252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Uviwe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Child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&amp;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Youth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Services</w:t>
                            </w:r>
                          </w:p>
                          <w:p w14:paraId="0F47C5C0" w14:textId="77777777" w:rsidR="00703245" w:rsidRDefault="003C0DCF">
                            <w:pPr>
                              <w:tabs>
                                <w:tab w:val="left" w:pos="2267"/>
                              </w:tabs>
                              <w:ind w:left="107" w:right="56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Bank: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  <w:t>FNB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(First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Bank)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Account type: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  <w:t>Cheque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number: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  <w:t>62569785771</w:t>
                            </w:r>
                          </w:p>
                          <w:p w14:paraId="4F7A2280" w14:textId="77777777" w:rsidR="00703245" w:rsidRDefault="003C0DCF">
                            <w:pPr>
                              <w:tabs>
                                <w:tab w:val="left" w:pos="2267"/>
                              </w:tabs>
                              <w:spacing w:line="252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Branch: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  <w:t>Greenacres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(250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655)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87B2C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38.15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" filled="f" strokeweight=".58pt">
                <v:textbox inset="0,0,0,0">
                  <w:txbxContent>
                    <w:p w14:paraId="7FB9A04E" w14:textId="77777777" w:rsidR="00703245" w:rsidRDefault="003C0DCF">
                      <w:pPr>
                        <w:tabs>
                          <w:tab w:val="left" w:pos="2267"/>
                        </w:tabs>
                        <w:spacing w:before="23" w:line="252" w:lineRule="exact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Name: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</w:rPr>
                        <w:t>Uviwe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Child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 xml:space="preserve">&amp;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Youth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Services</w:t>
                      </w:r>
                    </w:p>
                    <w:p w14:paraId="0F47C5C0" w14:textId="77777777" w:rsidR="00703245" w:rsidRDefault="003C0DCF">
                      <w:pPr>
                        <w:tabs>
                          <w:tab w:val="left" w:pos="2267"/>
                        </w:tabs>
                        <w:ind w:left="107" w:right="560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Bank: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FNB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(First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National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Bank)</w:t>
                      </w:r>
                      <w:r>
                        <w:rPr>
                          <w:rFonts w:ascii="Arial"/>
                          <w:b/>
                          <w:spacing w:val="3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Account type: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Cheque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Account</w:t>
                      </w:r>
                      <w:r>
                        <w:rPr>
                          <w:rFonts w:ascii="Arial"/>
                          <w:b/>
                          <w:spacing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</w:rPr>
                        <w:t>Account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number: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62569785771</w:t>
                      </w:r>
                    </w:p>
                    <w:p w14:paraId="4F7A2280" w14:textId="77777777" w:rsidR="00703245" w:rsidRDefault="003C0DCF">
                      <w:pPr>
                        <w:tabs>
                          <w:tab w:val="left" w:pos="2267"/>
                        </w:tabs>
                        <w:spacing w:line="252" w:lineRule="exact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Branch: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ab/>
                        <w:t>Greenacres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(250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655)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79700F77" w14:textId="77777777" w:rsidR="00BC3EC1" w:rsidRDefault="00BC3EC1">
      <w:pPr>
        <w:pStyle w:val="BodyText"/>
        <w:spacing w:before="7" w:line="276" w:lineRule="auto"/>
        <w:ind w:left="220" w:right="707" w:firstLine="0"/>
        <w:rPr>
          <w:rFonts w:cs="Arial"/>
          <w:b/>
          <w:bCs/>
          <w:color w:val="C00000"/>
          <w:spacing w:val="-1"/>
          <w:u w:val="thick" w:color="C00000"/>
        </w:rPr>
      </w:pPr>
    </w:p>
    <w:p w14:paraId="4EFCE120" w14:textId="41EB42D7" w:rsidR="00703245" w:rsidRDefault="003C0DCF">
      <w:pPr>
        <w:pStyle w:val="BodyText"/>
        <w:spacing w:before="7" w:line="276" w:lineRule="auto"/>
        <w:ind w:left="220" w:right="707" w:firstLine="0"/>
      </w:pPr>
      <w:r>
        <w:rPr>
          <w:rFonts w:cs="Arial"/>
          <w:b/>
          <w:bCs/>
          <w:color w:val="C00000"/>
          <w:spacing w:val="-1"/>
          <w:u w:val="thick" w:color="C00000"/>
        </w:rPr>
        <w:t>Reference</w:t>
      </w:r>
      <w:r>
        <w:rPr>
          <w:rFonts w:cs="Arial"/>
          <w:b/>
          <w:bCs/>
          <w:color w:val="C00000"/>
          <w:u w:val="thick" w:color="C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color w:val="C00000"/>
          <w:spacing w:val="-1"/>
        </w:rPr>
        <w:t>it</w:t>
      </w:r>
      <w:r>
        <w:rPr>
          <w:color w:val="C00000"/>
          <w:spacing w:val="2"/>
        </w:rPr>
        <w:t xml:space="preserve"> </w:t>
      </w:r>
      <w:r>
        <w:rPr>
          <w:color w:val="C00000"/>
          <w:spacing w:val="-1"/>
        </w:rPr>
        <w:t>is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"/>
        </w:rPr>
        <w:t xml:space="preserve"> utmost</w:t>
      </w:r>
      <w:r>
        <w:rPr>
          <w:color w:val="C00000"/>
          <w:spacing w:val="2"/>
        </w:rPr>
        <w:t xml:space="preserve"> </w:t>
      </w:r>
      <w:r>
        <w:rPr>
          <w:color w:val="C00000"/>
          <w:spacing w:val="-1"/>
        </w:rPr>
        <w:t>importance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 xml:space="preserve">that </w:t>
      </w:r>
      <w:r>
        <w:rPr>
          <w:color w:val="C00000"/>
        </w:rPr>
        <w:t>you</w:t>
      </w:r>
      <w:r>
        <w:rPr>
          <w:color w:val="C00000"/>
          <w:spacing w:val="-2"/>
        </w:rPr>
        <w:t xml:space="preserve"> tell</w:t>
      </w:r>
      <w:r>
        <w:rPr>
          <w:color w:val="C00000"/>
        </w:rPr>
        <w:t xml:space="preserve"> us </w:t>
      </w:r>
      <w:r>
        <w:rPr>
          <w:color w:val="C00000"/>
          <w:spacing w:val="-1"/>
        </w:rPr>
        <w:t>who</w:t>
      </w:r>
      <w:r>
        <w:rPr>
          <w:color w:val="C00000"/>
        </w:rPr>
        <w:t xml:space="preserve"> you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are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when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you</w:t>
      </w:r>
      <w:r>
        <w:rPr>
          <w:color w:val="C00000"/>
        </w:rPr>
        <w:t xml:space="preserve"> make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your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2"/>
        </w:rPr>
        <w:t>payment</w:t>
      </w:r>
      <w:r>
        <w:rPr>
          <w:color w:val="C00000"/>
          <w:spacing w:val="7"/>
        </w:rPr>
        <w:t xml:space="preserve"> </w:t>
      </w:r>
      <w:r>
        <w:rPr>
          <w:color w:val="C00000"/>
          <w:spacing w:val="-2"/>
        </w:rPr>
        <w:t>via</w:t>
      </w:r>
      <w:r>
        <w:rPr>
          <w:color w:val="C00000"/>
          <w:spacing w:val="55"/>
        </w:rPr>
        <w:t xml:space="preserve"> </w:t>
      </w:r>
      <w:r>
        <w:rPr>
          <w:color w:val="C00000"/>
          <w:spacing w:val="-1"/>
        </w:rPr>
        <w:t>EFT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If there</w:t>
      </w:r>
      <w:r>
        <w:t xml:space="preserve"> is no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information</w:t>
      </w:r>
      <w:proofErr w:type="gramEnd"/>
      <w:r>
        <w:t xml:space="preserve"> we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fees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paid.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Always</w:t>
      </w:r>
      <w:r>
        <w:rPr>
          <w:rFonts w:cs="Arial"/>
          <w:spacing w:val="63"/>
        </w:rPr>
        <w:t xml:space="preserve"> </w:t>
      </w:r>
      <w:r>
        <w:t>use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when</w:t>
      </w:r>
      <w:r>
        <w:t xml:space="preserve"> you</w:t>
      </w:r>
      <w:r>
        <w:rPr>
          <w:spacing w:val="-2"/>
        </w:rPr>
        <w:t xml:space="preserve"> </w:t>
      </w:r>
      <w:r>
        <w:t>do a</w:t>
      </w:r>
      <w:r>
        <w:rPr>
          <w:spacing w:val="-2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rPr>
          <w:spacing w:val="-1"/>
        </w:rPr>
        <w:t>deposit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 xml:space="preserve">bank,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t xml:space="preserve"> you do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electronic</w:t>
      </w:r>
      <w:r>
        <w:rPr>
          <w:spacing w:val="37"/>
        </w:rPr>
        <w:t xml:space="preserve"> </w:t>
      </w:r>
      <w:r>
        <w:rPr>
          <w:spacing w:val="-1"/>
        </w:rPr>
        <w:t>transfer:</w:t>
      </w:r>
    </w:p>
    <w:p w14:paraId="7A18252A" w14:textId="77777777" w:rsidR="001C448D" w:rsidRDefault="001C448D">
      <w:pPr>
        <w:ind w:left="537"/>
        <w:rPr>
          <w:rFonts w:ascii="Arial" w:eastAsia="Arial" w:hAnsi="Arial" w:cs="Arial"/>
          <w:b/>
          <w:bCs/>
          <w:spacing w:val="-1"/>
          <w:u w:val="thick" w:color="000000"/>
        </w:rPr>
      </w:pPr>
    </w:p>
    <w:p w14:paraId="56555713" w14:textId="0636A9AE" w:rsidR="00703245" w:rsidRDefault="003C0DCF">
      <w:pPr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YOUR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CHI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LD’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NAM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SURNA</w:t>
      </w:r>
      <w:r>
        <w:rPr>
          <w:rFonts w:ascii="Arial" w:eastAsia="Arial" w:hAnsi="Arial" w:cs="Arial"/>
          <w:b/>
          <w:bCs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5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CRECHE’</w:t>
      </w:r>
      <w:r>
        <w:rPr>
          <w:rFonts w:ascii="Arial" w:eastAsia="Arial" w:hAnsi="Arial" w:cs="Arial"/>
          <w:b/>
          <w:bCs/>
          <w:u w:val="thick" w:color="000000"/>
        </w:rPr>
        <w:t>S</w:t>
      </w:r>
      <w:proofErr w:type="gramEnd"/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NAME)</w:t>
      </w:r>
      <w:r w:rsidR="001C448D">
        <w:rPr>
          <w:rFonts w:ascii="Arial" w:eastAsia="Arial" w:hAnsi="Arial" w:cs="Arial"/>
          <w:b/>
          <w:bCs/>
          <w:spacing w:val="-1"/>
        </w:rPr>
        <w:t xml:space="preserve">   </w:t>
      </w:r>
      <w:r>
        <w:rPr>
          <w:rFonts w:ascii="Arial" w:eastAsia="Arial" w:hAnsi="Arial" w:cs="Arial"/>
          <w:i/>
          <w:spacing w:val="-1"/>
        </w:rPr>
        <w:t>For example: Willy</w:t>
      </w:r>
      <w:r>
        <w:rPr>
          <w:rFonts w:ascii="Arial" w:eastAsia="Arial" w:hAnsi="Arial" w:cs="Arial"/>
          <w:i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Wonker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(Gelvandale)</w:t>
      </w:r>
    </w:p>
    <w:sectPr w:rsidR="00703245">
      <w:type w:val="continuous"/>
      <w:pgSz w:w="12240" w:h="15840"/>
      <w:pgMar w:top="600" w:right="4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085F"/>
    <w:multiLevelType w:val="hybridMultilevel"/>
    <w:tmpl w:val="861C5212"/>
    <w:lvl w:ilvl="0" w:tplc="E0E2D84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41C6BC4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A1D851B4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F9F4C6F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50089492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0BC6E758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A948E3C6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7" w:tplc="BD1085B0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8" w:tplc="516AD1C2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</w:abstractNum>
  <w:abstractNum w:abstractNumId="1" w15:restartNumberingAfterBreak="0">
    <w:nsid w:val="48EA01E0"/>
    <w:multiLevelType w:val="hybridMultilevel"/>
    <w:tmpl w:val="CA06CA7E"/>
    <w:lvl w:ilvl="0" w:tplc="6716168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45"/>
    <w:rsid w:val="00060D8F"/>
    <w:rsid w:val="00106CE7"/>
    <w:rsid w:val="00123195"/>
    <w:rsid w:val="00176BB6"/>
    <w:rsid w:val="001909B5"/>
    <w:rsid w:val="001C448D"/>
    <w:rsid w:val="00206807"/>
    <w:rsid w:val="003C0DCF"/>
    <w:rsid w:val="00687F11"/>
    <w:rsid w:val="00703245"/>
    <w:rsid w:val="008F5157"/>
    <w:rsid w:val="00AA716A"/>
    <w:rsid w:val="00BC3EC1"/>
    <w:rsid w:val="00CE1A7B"/>
    <w:rsid w:val="00E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4919A"/>
  <w15:docId w15:val="{5ED44496-090F-4857-872C-BA249C5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7"/>
      <w:ind w:left="2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60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7003AE8695F449AD6A179A6798FCE" ma:contentTypeVersion="16" ma:contentTypeDescription="Create a new document." ma:contentTypeScope="" ma:versionID="f42760d989f309808cf748b9a3f5b055">
  <xsd:schema xmlns:xsd="http://www.w3.org/2001/XMLSchema" xmlns:xs="http://www.w3.org/2001/XMLSchema" xmlns:p="http://schemas.microsoft.com/office/2006/metadata/properties" xmlns:ns2="2bc43568-0276-47f7-becb-1f665ae13fa7" xmlns:ns3="bdc91ff1-5aa9-4255-8f7a-6b0d8c08eb5f" targetNamespace="http://schemas.microsoft.com/office/2006/metadata/properties" ma:root="true" ma:fieldsID="897a2d8adfd54fcf93e7224fbbe4aa4e" ns2:_="" ns3:_="">
    <xsd:import namespace="2bc43568-0276-47f7-becb-1f665ae13fa7"/>
    <xsd:import namespace="bdc91ff1-5aa9-4255-8f7a-6b0d8c08e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43568-0276-47f7-becb-1f665ae13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1dcee2-1b07-4f71-bfa2-8e204dabf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1ff1-5aa9-4255-8f7a-6b0d8c08e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fd0669-ea21-4de3-931b-7ab839dce7ba}" ma:internalName="TaxCatchAll" ma:showField="CatchAllData" ma:web="bdc91ff1-5aa9-4255-8f7a-6b0d8c08e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c91ff1-5aa9-4255-8f7a-6b0d8c08eb5f" xsi:nil="true"/>
    <lcf76f155ced4ddcb4097134ff3c332f xmlns="2bc43568-0276-47f7-becb-1f665ae13f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07ADE0-657E-4EC7-A4B1-E26CF395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43568-0276-47f7-becb-1f665ae13fa7"/>
    <ds:schemaRef ds:uri="bdc91ff1-5aa9-4255-8f7a-6b0d8c08e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403A9-7B89-4766-B909-52F212E4F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8E3B4-07F7-464F-9608-81B4A67AF3D2}">
  <ds:schemaRefs>
    <ds:schemaRef ds:uri="http://schemas.microsoft.com/office/2006/metadata/properties"/>
    <ds:schemaRef ds:uri="http://schemas.microsoft.com/office/infopath/2007/PartnerControls"/>
    <ds:schemaRef ds:uri="bdc91ff1-5aa9-4255-8f7a-6b0d8c08eb5f"/>
    <ds:schemaRef ds:uri="2bc43568-0276-47f7-becb-1f665ae13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Trudie Beneder</cp:lastModifiedBy>
  <cp:revision>6</cp:revision>
  <cp:lastPrinted>2021-10-21T07:10:00Z</cp:lastPrinted>
  <dcterms:created xsi:type="dcterms:W3CDTF">2022-10-11T08:41:00Z</dcterms:created>
  <dcterms:modified xsi:type="dcterms:W3CDTF">2022-10-11T09:10:00Z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2021-10-21T00:00:00Z</vt:filetime>
  </property>
  <property fmtid="{D5CDD505-2E9C-101B-9397-08002B2CF9AE}" pid="4" name="ContentTypeId">
    <vt:lpwstr>0x0101000BF7003AE8695F449AD6A179A6798FCE</vt:lpwstr>
  </property>
  <property fmtid="{D5CDD505-2E9C-101B-9397-08002B2CF9AE}" pid="5" name="MediaServiceImageTags">
    <vt:lpwstr/>
  </property>
</Properties>
</file>